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7D0A1" w14:textId="77777777" w:rsidR="004B61F4" w:rsidRDefault="004B61F4" w:rsidP="004B61F4">
      <w:r>
        <w:t>READ.ME</w:t>
      </w:r>
    </w:p>
    <w:p w14:paraId="5F9B9378" w14:textId="77777777" w:rsidR="004B61F4" w:rsidRDefault="004B61F4" w:rsidP="004B61F4"/>
    <w:p w14:paraId="6E753A7B" w14:textId="77777777" w:rsidR="004B61F4" w:rsidRDefault="004B61F4" w:rsidP="004B61F4">
      <w:r w:rsidRPr="007A36E8">
        <w:t xml:space="preserve">This </w:t>
      </w:r>
      <w:proofErr w:type="spellStart"/>
      <w:r>
        <w:t>Zenodo</w:t>
      </w:r>
      <w:proofErr w:type="spellEnd"/>
      <w:r>
        <w:t xml:space="preserve"> entry </w:t>
      </w:r>
      <w:r w:rsidRPr="007A36E8">
        <w:t>contains</w:t>
      </w:r>
      <w:r>
        <w:t xml:space="preserve"> information related to</w:t>
      </w:r>
      <w:r w:rsidRPr="007A36E8">
        <w:t xml:space="preserve"> the publication: Temporal control of acute protein aggregate turnover by UBE3C and NRF1-dependent proteasomal pathways.</w:t>
      </w:r>
      <w:r>
        <w:t xml:space="preserve"> </w:t>
      </w:r>
    </w:p>
    <w:p w14:paraId="2251835C" w14:textId="77777777" w:rsidR="004B61F4" w:rsidRDefault="004B61F4" w:rsidP="004B61F4"/>
    <w:p w14:paraId="4A4B7B2F" w14:textId="5C94BCEE" w:rsidR="004B61F4" w:rsidRDefault="004B61F4" w:rsidP="004B61F4">
      <w:r>
        <w:t>1)</w:t>
      </w:r>
      <w:r w:rsidRPr="007A36E8">
        <w:t xml:space="preserve"> </w:t>
      </w:r>
      <w:r>
        <w:t>This entry contains uncropped blots for Fig 4D and Fig S4C, Fig. 5B, Fig S5 and Fig S6</w:t>
      </w:r>
      <w:r>
        <w:t xml:space="preserve"> as .TIFF, .ai, and .JPEG files.</w:t>
      </w:r>
    </w:p>
    <w:p w14:paraId="3E59C6A2" w14:textId="77777777" w:rsidR="004B61F4" w:rsidRDefault="004B61F4" w:rsidP="004B61F4"/>
    <w:p w14:paraId="6E0BFC1F" w14:textId="241D102C" w:rsidR="004B61F4" w:rsidRDefault="004B61F4" w:rsidP="004B61F4">
      <w:r>
        <w:t>2) Raw flow cytometry as .FCS files and gating strategy as .PNG file.</w:t>
      </w:r>
    </w:p>
    <w:p w14:paraId="712DA224" w14:textId="77777777" w:rsidR="004B61F4" w:rsidRDefault="004B61F4" w:rsidP="004B61F4"/>
    <w:p w14:paraId="169745E4" w14:textId="049046A5" w:rsidR="004B61F4" w:rsidRDefault="004B61F4" w:rsidP="004B61F4">
      <w:r>
        <w:t>3) Raw files for qPCR experiments as .CSV files, and source qPCR data as .XLSL file.</w:t>
      </w:r>
    </w:p>
    <w:p w14:paraId="5BA14978" w14:textId="77777777" w:rsidR="004B61F4" w:rsidRDefault="004B61F4" w:rsidP="004B61F4"/>
    <w:p w14:paraId="0675CEFB" w14:textId="77777777" w:rsidR="004B61F4" w:rsidRDefault="004B61F4" w:rsidP="004B61F4"/>
    <w:p w14:paraId="38969237" w14:textId="77777777" w:rsidR="004B61F4" w:rsidRDefault="004B61F4" w:rsidP="004B61F4"/>
    <w:p w14:paraId="067FBD44" w14:textId="1E5CF8F7" w:rsidR="004B61F4" w:rsidRPr="004B61F4" w:rsidRDefault="004B61F4" w:rsidP="004B61F4"/>
    <w:sectPr w:rsidR="004B61F4" w:rsidRPr="004B6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1F4"/>
    <w:rsid w:val="00254712"/>
    <w:rsid w:val="004B61F4"/>
    <w:rsid w:val="008178CC"/>
    <w:rsid w:val="00A75FB4"/>
    <w:rsid w:val="00ED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06F2B0"/>
  <w15:chartTrackingRefBased/>
  <w15:docId w15:val="{EF3C442A-4F44-F043-A0B7-7B15DF26D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Hickey, Kelsey LeAnn</dc:creator>
  <cp:keywords/>
  <dc:description/>
  <cp:lastModifiedBy>Hickey, Kelsey LeAnn</cp:lastModifiedBy>
  <cp:revision>1</cp:revision>
  <dcterms:created xsi:type="dcterms:W3CDTF">2024-10-29T16:58:00Z</dcterms:created>
  <dcterms:modified xsi:type="dcterms:W3CDTF">2024-10-29T17:10:00Z</dcterms:modified>
</cp:coreProperties>
</file>